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43D1" w:rsidRPr="006F0E9C" w:rsidRDefault="00FD43D1" w:rsidP="00FD43D1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21. Дорожно-транспортные ситуации,</w:t>
      </w:r>
      <w:r w:rsidRPr="00CE3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связанные </w:t>
      </w:r>
      <w:r w:rsidRPr="006F0E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которых возможны происшествия из-за переутомления водителей.</w:t>
      </w:r>
    </w:p>
    <w:p w:rsidR="00FD43D1" w:rsidRDefault="00FD43D1" w:rsidP="00FD43D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 работ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ы-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изучить характерные признаки опасности дорожно-транспортной ситуации.</w:t>
      </w:r>
    </w:p>
    <w:p w:rsidR="00FD43D1" w:rsidRDefault="00FD43D1" w:rsidP="00FD43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21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Основной ошибкой водителей является попытка бороться с переутомлением и сонливостью, не прекращая движения автомобиля.</w:t>
      </w:r>
    </w:p>
    <w:p w:rsidR="00FD43D1" w:rsidRDefault="00876450" w:rsidP="00FD43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64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https://www.youtube.com/watch?v=q2GG1qGSZE0</w:t>
      </w:r>
      <w:bookmarkStart w:id="0" w:name="_GoBack"/>
      <w:bookmarkEnd w:id="0"/>
    </w:p>
    <w:p w:rsidR="00FD43D1" w:rsidRDefault="00FD43D1" w:rsidP="00FD43D1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18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Практическая работа проводится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форме индивидуальной работы с нормативными и справочными источниками.</w:t>
      </w:r>
    </w:p>
    <w:p w:rsidR="00FD43D1" w:rsidRPr="00B4417F" w:rsidRDefault="00FD43D1" w:rsidP="00FD43D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1A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Водитель большегрузного автомобиля или автопоезда занимается перевозкой крупногабаритных, тяжеловесных и опасных грузов, а также больших партий товаров на значительные расстояния. Доставка грузов подразумевает поездки на дальние расстояния и предусматривает проведение водителем в рейсе большого количества времени. Длительные рейсы, продолжающиеся подчас от 2-х до 4-х недель, а нередко и дольше, способны привести не только к физической, но и к психологической усталости. Как правило, длительный рейс всегда сопряжён с неудобствами, которые касаются своевременного принятия пищи, возможности полноц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енно</w:t>
      </w:r>
      <w:r w:rsidRPr="00681A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отдыхать и проводить гигиенические процедуры. Водитель грузовика вынужден приспосабливаться к различным условиям: разные часовые пояса, разница в климатических условиях и национальные различия в традиционном питании способны привести к неблагоприятным последствиям на организм. </w:t>
      </w:r>
    </w:p>
    <w:p w:rsidR="00FD43D1" w:rsidRDefault="00FD43D1" w:rsidP="00FD43D1">
      <w:pPr>
        <w:shd w:val="clear" w:color="auto" w:fill="FFFFFF"/>
        <w:spacing w:after="0" w:line="240" w:lineRule="auto"/>
        <w:ind w:firstLine="567"/>
        <w:jc w:val="both"/>
        <w:rPr>
          <w:rFonts w:ascii="PT Serif" w:hAnsi="PT Serif"/>
          <w:color w:val="000000"/>
          <w:shd w:val="clear" w:color="auto" w:fill="FFFFFF"/>
        </w:rPr>
      </w:pPr>
      <w:r>
        <w:rPr>
          <w:rFonts w:ascii="PT Serif" w:hAnsi="PT Serif"/>
          <w:color w:val="000000"/>
          <w:shd w:val="clear" w:color="auto" w:fill="FFFFFF"/>
        </w:rPr>
        <w:t>У водителя, который утомился за рулем, ухудшаются восприятие, память, мышление и внимательность, уменьшается острота зрения, нарушается координация движений, увеличивается время реакции, учащается пульс, теряется чувство скорости. </w:t>
      </w:r>
    </w:p>
    <w:p w:rsidR="00FD43D1" w:rsidRDefault="00FD43D1" w:rsidP="00FD43D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0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Утомление – это закономерный процесс временного снижения работоспособности, наступающей в результате деятельности. Это вполне объективный процесс, сопровождающийся изменениями в организме человека, которые могут быть установлены объективными методами. Усталость – субъективное переживание человеком утомления. Физиологическая сущность усталости заключается в сигнализации организма о необходимости временно прекратить работу или снизить ее интенсивность для того, чтобы избежать расстройства функций нервных клеток.</w:t>
      </w:r>
    </w:p>
    <w:p w:rsidR="00FD43D1" w:rsidRPr="00FC0CED" w:rsidRDefault="00FD43D1" w:rsidP="00FD43D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0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Утомление бывает физическое, умственное и эмоциональное. Характер утомления зависит от выполняемой работы. Но при этом часто наблюдается сочетание различных видов утомления. </w:t>
      </w:r>
      <w:proofErr w:type="gramStart"/>
      <w:r w:rsidRPr="00FC0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proofErr w:type="gramEnd"/>
      <w:r w:rsidRPr="00FC0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FC0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такого</w:t>
      </w:r>
      <w:proofErr w:type="gramEnd"/>
      <w:r w:rsidRPr="00FC0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рода утомлениям относится работа водителя, когда элементы физического труда сочетаются с интенсивной умственной работой и 91 протекают на фоне ярко выраженного эмоционального напряжения. Здесь эмоциональное напряжение доминирует и является основным фактором, определяющим развитие утомления</w:t>
      </w:r>
    </w:p>
    <w:p w:rsidR="00FD43D1" w:rsidRPr="00FC0CED" w:rsidRDefault="00FD43D1" w:rsidP="00FD43D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0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управлении автомобилем статическое напряжение возникает не только в мышцах туловища, но и в мышцах конечностей. Руки водителя немного приподняты, вытянуты вперед и полусогнуты в локтевых суставах. Такое положение постепенно приводит только к частичному сокращению мышц кистей, предплечий и плечевого пояса без полной фазы расслабления. В этом случае развивается утомление, которое выражается в мышечной слабости и ослаблении воздействия на руль. Водители, чувствуя утомление мышц рук, начинают держать руль одной рукой, опуская при этом другую, и периодически меняют их. Такое управление с точки зрения безопасности, особенно при вождении грузового автомобиля и на дорогах с интенсивным движением, совершенно недопустимо. Нижние конечности водителя постоянно находятся в полусогнутом, слегка отведенном состоянии. Вынужденное положение способствует частичному венозному застою и нарушению нормального кровообращения в стопах и голенях. В результате через некоторое время развивается чувство онемения стоп, голеней и уменьшение их чувствительности и силовой активности, что затрудняет обращение водителя с органами управления, снижает его надежность. Для снятия статического напряжения при </w:t>
      </w:r>
      <w:r w:rsidRPr="00FC0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продолжительных поездках необходимы перерывы в работе на 30–40 минут примерно через каждые 4 часа движения.</w:t>
      </w:r>
    </w:p>
    <w:p w:rsidR="00FD43D1" w:rsidRPr="00FC0CED" w:rsidRDefault="00FD43D1" w:rsidP="00FD43D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0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Утомлению способствуют неудобная поза сиденья, низкая температура воздуха, частые перепады температуры в кабине автомобиля, плохая видимость, частые изменения освещенности (эффект «зебры») и недостаточная освещенность дороги в темное время суток, шум, вибрация, попадание в кабину паров бензина, пыли или запах отработавших газов.</w:t>
      </w:r>
    </w:p>
    <w:p w:rsidR="00FD43D1" w:rsidRPr="00FC0CED" w:rsidRDefault="00FD43D1" w:rsidP="00FD43D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0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Психическая деятельность водителя стимулируется поступающей информацией. Оптимальному протеканию психических процессов необходим оптимальный уровень информ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ационной нагрузки. Переизбы</w:t>
      </w:r>
      <w:r w:rsidRPr="00FC0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ток или недостаток информации, а так же ее характер способствуют развитию утомления. При управлении автомобилем в условиях отсутствия других участников движения, а также при однообразном ландшафте местности водитель быстрее почувствует усталость, чем при интенсивном городском движении.</w:t>
      </w:r>
    </w:p>
    <w:p w:rsidR="00FD43D1" w:rsidRPr="00FC0CED" w:rsidRDefault="00FD43D1" w:rsidP="00FD43D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0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Наступление зрительного утомления находится в прямой зависимости от продолжительности рабочего дня водителя. Через 8 часов непрерывной работы водитель видит дорожный знак уже не за 100 м, а лишь за 80 м. Утомлению зрения способствует недостаточный контраст между фоном и объектом в условиях ограниченной видимости, а также при ослеплении светом фар встречных ТС ночью и солнцем днем. Зрительное утомление отрицательно сказывается на работе водителя. Усталый мышечный аппарат глаз не обеспечивает четкого пространственного восприятия. Взгляд даже у опытных водителей при утомлении чаще переносится на боковую часть дороги и с далекой перспективы на ближнюю, что затрудняет восприятие и прогнозирование развития приближающейся дорожной обстановки. При наступлении утомления могут сохраняться простые, хорошо автоматизированные навыки, позволяющие правильно действовать в хорошо знакомых, стандартных ситуациях. Однако нарушаются сложные виды психической деятельности, снижается готовность к действиям при неожиданном и необычном изменении дорожной обстановки. Все это снижает надежность водителей, приводит к ошибкам и ДТП.</w:t>
      </w:r>
    </w:p>
    <w:p w:rsidR="00FD43D1" w:rsidRPr="00FC0CED" w:rsidRDefault="00FD43D1" w:rsidP="00FD43D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0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Степень утомления зависит от продолжительности работы. Чем длиннее рабочий день водителя, тем в большей степени выражено утомление, более вероятны ошибки. Статистикой установлена прямая зависимость между временем управления автомобил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ем и количеством ДТП. </w:t>
      </w:r>
      <w:r w:rsidRPr="00FC0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Водители при управлении автомобилем от 7 до 12 ч совершают ДТП в 2 раза, а при продолжительности управления свыше 12 ч в 9 раз чаще, чем при 7-ми часовом рабочем дне. По другим данным водители, работающие более 7 ч, совершают 1/3 всех ДТП. Происшествия, возникающие из-за ошибок водителей по причине длительного нахождения за рулем, приводят к более тяжелым последствиям. Так, при работе более 12 ч, ДТП со смертельным исходом возникают в 1,5 раза чаще.</w:t>
      </w:r>
    </w:p>
    <w:p w:rsidR="00FD43D1" w:rsidRDefault="00FD43D1" w:rsidP="00FD43D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0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Сонливость водителя может появиться не только при утомлении, но и в монотонной обстановке. Слово «</w:t>
      </w:r>
      <w:proofErr w:type="spellStart"/>
      <w:r w:rsidRPr="00FC0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монотония</w:t>
      </w:r>
      <w:proofErr w:type="spellEnd"/>
      <w:r w:rsidRPr="00FC0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в переводе с </w:t>
      </w:r>
      <w:proofErr w:type="gramStart"/>
      <w:r w:rsidRPr="00FC0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греческого</w:t>
      </w:r>
      <w:proofErr w:type="gramEnd"/>
      <w:r w:rsidRPr="00FC0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означает однообразие. Однообразный ландшафт окружающей местности, движение с постоянной скоростью, монотонный шум двигателя вызывают заторможенное состояние, которое иногда называют «дорожным гипнозом», «ступором» или «сонным опьянением». Это состояние знакомо 41% всех водителей, проявляется в непреодолимой сонливости, снижении концентрации внимания, появлению заторможенности, замедлении реакций. Многочисленные записи, полученные с помощью видео-регистратора и другой специальной аппаратуры, наглядно показывают – сонные водители действительно периодически прикрывают глаза (не спят, но «медленно моргают») во время управления транспортным средством. Как правило, каждый третий такой случай оканчивается аварией. По зарубежным данным заторможенному состоянию в сильной степени подвержены 23% водителей, в легкой степени – 74% и лишь 3% такого состояния никогда не испытывают. Для предупреждения наступления такого состояния рекомендуется вести разговор с пассажирами, негромкое пение, можно жевать резинку (человек во сне жевать </w:t>
      </w:r>
      <w:r w:rsidRPr="00FC0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не может), проветривать кабину и не допускать в ней повышения температуры, в течение 2–3 минут включать в работу неработающие мышцы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зменением рабочей позы, про</w:t>
      </w:r>
      <w:r w:rsidRPr="00FC0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слушивать спортивные радиопередачи и легкую, бодрящую музыку. Однако прослушивание радиопередач не рекомендуется в условиях интенсивного городского движения, так как это отвлекает внимание водителя. Если указанные мероприятия борьбы с сонливостью не помогают, то необходимо остановиться и проделать непродолжительные гимнастические упражнения или уснуть на короткое время (зачастую для восстановления достаточно 10–15 мин. отдыха). Для предупреждения засыпания за рулем предложены различные «приборы бдительности», которые подают сильный звуковой сигнал, а если водитель на него не реагирует, то приборы выключают систему зажигания.</w:t>
      </w:r>
    </w:p>
    <w:p w:rsidR="00FD43D1" w:rsidRPr="00864905" w:rsidRDefault="00FD43D1" w:rsidP="00FD43D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Специалисты марки </w:t>
      </w:r>
      <w:proofErr w:type="spellStart"/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Mercedes-Benz</w:t>
      </w:r>
      <w:proofErr w:type="spellEnd"/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занимающиеся анализом аварий, предостерегают водителей об опасности кратковременного засыпания за рулём. Длительные, без промежуточных остановок переезды во время отпуска таят в себе, по мнению специалистов, большой риск переутомления, на что водители часто не обращают достаточного внимания. В этой связи </w:t>
      </w:r>
      <w:proofErr w:type="spellStart"/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Mercedes-Benz</w:t>
      </w:r>
      <w:proofErr w:type="spellEnd"/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предлагает инновационную вспомогательную систему «</w:t>
      </w:r>
      <w:proofErr w:type="spellStart"/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Attention</w:t>
      </w:r>
      <w:proofErr w:type="spellEnd"/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Assist</w:t>
      </w:r>
      <w:proofErr w:type="spellEnd"/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 Цель системы – заблаговременно определить сонливость водителя и не допустить его засыпания за рулем. Согласно данным исследований, примерно четверть серьезных ДТП происходит из-за засыпания водителя.</w:t>
      </w:r>
    </w:p>
    <w:p w:rsidR="00FD43D1" w:rsidRPr="00864905" w:rsidRDefault="00FD43D1" w:rsidP="00FD43D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Система </w:t>
      </w:r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Attention</w:t>
      </w:r>
      <w:proofErr w:type="spellEnd"/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Assist</w:t>
      </w:r>
      <w:proofErr w:type="spellEnd"/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proofErr w:type="gramStart"/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gramStart"/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proofErr w:type="gramEnd"/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меет распознавать переутомление водителя на самой его ранней стадии, после чего она побуждает водителя сделать необходимую остановку. Таким образом, в статистике аварий эта причина играет огромную роль, чем вождение в нетрезвом состоянии. При длительных переездах в тёмное время суток либо в условиях однообразного движения и длинных прямых дистанций опасность кратковременного засыпания, длящегося секунды, наиболее высока, поскольку внимание водителя ослабляется, а монотонность вождения дополнительно повышает риск засыпания. Исследования показали, что реакция водителя замедляется на 50% уже после четырёх часов непрерывного вождения. То </w:t>
      </w:r>
      <w:proofErr w:type="gramStart"/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есть риск попасть в аварию удваивается</w:t>
      </w:r>
      <w:proofErr w:type="gramEnd"/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 после шести часов безостановочной езды он увеличивается более чем в восемь раз. Система «</w:t>
      </w:r>
      <w:proofErr w:type="spellStart"/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Attention</w:t>
      </w:r>
      <w:proofErr w:type="spellEnd"/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Assist</w:t>
      </w:r>
      <w:proofErr w:type="spellEnd"/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снабжена высокочувствительными датчиками, которые контролируют поведение водителя, текущую дорожную обстановку, а также еще более 70 прочих параметров. Благодаря этим данным, система в состоянии определить, когда концентрация внимания водителя начинает снижаться. Непрерывность анализа данных системы очень важна, чтобы определить переходное состояние между бодрствованием и сном и предупредить об этом водителя на ранней стадии. Помимо скорости движения, бокового и продольного ускорения автомобиля, система также анализирует, как водитель использует </w:t>
      </w:r>
      <w:proofErr w:type="spellStart"/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поворотники</w:t>
      </w:r>
      <w:proofErr w:type="spellEnd"/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педали, а также его реакцию на внешние воздействия, такие как боковой ветер и неровности на дороге. Отследив, таким образом, манеру вождения система «</w:t>
      </w:r>
      <w:proofErr w:type="spellStart"/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Attention</w:t>
      </w:r>
      <w:proofErr w:type="spellEnd"/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Assist</w:t>
      </w:r>
      <w:proofErr w:type="spellEnd"/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составляет индивидуальный водительский профиль, который постоянно сравнивается с текущей информацией от датчиков. Такой непрерывный мониторинг необходим, чтобы суметь распознать у водителя плавный переход от бодрого состояния к состоянию утомления и вовремя предупредить его об этом.</w:t>
      </w:r>
    </w:p>
    <w:p w:rsidR="00FD43D1" w:rsidRPr="00864905" w:rsidRDefault="00FD43D1" w:rsidP="00FD43D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точки зрения анализа состояния водителя, очень полезным является оценка особенностей его руления. Полевые испытания, проводимые инженерами Мерседес-</w:t>
      </w:r>
      <w:proofErr w:type="spellStart"/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Бенц</w:t>
      </w:r>
      <w:proofErr w:type="spellEnd"/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течение последних нескольких лет и в которых приняли участие на данный момент более 550 водителей, доказывают, что сонные водители корректируют небольшие уводы автомобиля с курса неоправданно быстрыми и резкими движениями руля. Это регистрируется высокочувствительным датчиком углового положения рулевого колеса. На основе этих данных система «</w:t>
      </w:r>
      <w:proofErr w:type="spellStart"/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Attention</w:t>
      </w:r>
      <w:proofErr w:type="spellEnd"/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Assist</w:t>
      </w:r>
      <w:proofErr w:type="spellEnd"/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в течение первых минут поездки составляет индивидуальный профиль вождения, который затем посредством бортовой электроники начинает постоянно сопоставляться с текущим характером управления автомобилем и конкретной дорожной ситуацией. Таким образом, система может </w:t>
      </w:r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распознать характерные признаки переутомления водителя и вовремя предупредить его об этом. Делает это она с помощью звукового сигнала и предупреждающего сообщения на дисплее комбинации приборов, давая водителю недвусмысленный совет: «</w:t>
      </w:r>
      <w:proofErr w:type="spellStart"/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Attention</w:t>
      </w:r>
      <w:proofErr w:type="spellEnd"/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Assist</w:t>
      </w:r>
      <w:proofErr w:type="spellEnd"/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Сделай остановку!»</w:t>
      </w:r>
    </w:p>
    <w:p w:rsidR="00FD43D1" w:rsidRDefault="00FD43D1" w:rsidP="00FD43D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ATTENTION ASSIST: Система контроля степени усталости водителя в качестве стандартной опции для </w:t>
      </w:r>
      <w:proofErr w:type="gramStart"/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Е-</w:t>
      </w:r>
      <w:proofErr w:type="gramEnd"/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S-класса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Разработав инновационную вспомогательную систему «</w:t>
      </w:r>
      <w:proofErr w:type="spellStart"/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Attention</w:t>
      </w:r>
      <w:proofErr w:type="spellEnd"/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Assist</w:t>
      </w:r>
      <w:proofErr w:type="spellEnd"/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», </w:t>
      </w:r>
      <w:proofErr w:type="spellStart"/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Mercedes-Benz</w:t>
      </w:r>
      <w:proofErr w:type="spellEnd"/>
      <w:r w:rsidRPr="008649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продолжает свое конкретное, практическое участие в деле профилактики аварий, что в сочетании с электронной системой стабилизации ESP и системой экстренного торможения вносит существенный и уже доказанный на практике вклад в повышение дорожной безопасности.</w:t>
      </w:r>
    </w:p>
    <w:p w:rsidR="00FD43D1" w:rsidRPr="00864905" w:rsidRDefault="00FD43D1" w:rsidP="00FD43D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Задание: подготовить ответы на вопросы</w:t>
      </w:r>
    </w:p>
    <w:p w:rsidR="00FD43D1" w:rsidRPr="00FF0A75" w:rsidRDefault="00FD43D1" w:rsidP="00FD43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0A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Дайте определение понятия утомление. Какие виды утомления Вам известны? </w:t>
      </w:r>
    </w:p>
    <w:p w:rsidR="00FD43D1" w:rsidRPr="00FF0A75" w:rsidRDefault="00FD43D1" w:rsidP="00FD43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0A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Что такое усталость?</w:t>
      </w:r>
    </w:p>
    <w:p w:rsidR="00FD43D1" w:rsidRPr="00FF0A75" w:rsidRDefault="00FD43D1" w:rsidP="00FD43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0A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Как влияет утомляемость на профессиональную деятельность водителя? </w:t>
      </w:r>
    </w:p>
    <w:p w:rsidR="00FD43D1" w:rsidRPr="00FF0A75" w:rsidRDefault="00FD43D1" w:rsidP="00FD43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0A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Что характеризует состояние переутомления? </w:t>
      </w:r>
    </w:p>
    <w:p w:rsidR="00FD43D1" w:rsidRPr="00FF0A75" w:rsidRDefault="00FD43D1" w:rsidP="00FD43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0A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Дайте понятие профессионального отбора. Что лежит в его основе?</w:t>
      </w:r>
    </w:p>
    <w:p w:rsidR="0041138F" w:rsidRDefault="0041138F"/>
    <w:sectPr w:rsidR="004113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T Serif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57D"/>
    <w:rsid w:val="0041138F"/>
    <w:rsid w:val="00876450"/>
    <w:rsid w:val="00F7057D"/>
    <w:rsid w:val="00FD4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43D1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43D1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1901</Words>
  <Characters>10841</Characters>
  <Application>Microsoft Office Word</Application>
  <DocSecurity>0</DocSecurity>
  <Lines>90</Lines>
  <Paragraphs>25</Paragraphs>
  <ScaleCrop>false</ScaleCrop>
  <Company/>
  <LinksUpToDate>false</LinksUpToDate>
  <CharactersWithSpaces>12717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Asus</dc:creator>
  <cp:keywords/>
  <dc:description/>
  <cp:lastModifiedBy>Пользователь Asus</cp:lastModifiedBy>
  <cp:revision>3</cp:revision>
  <dcterms:created xsi:type="dcterms:W3CDTF">2021-01-20T11:07:00Z</dcterms:created>
  <dcterms:modified xsi:type="dcterms:W3CDTF">2021-01-20T13:45:00Z</dcterms:modified>
</cp:coreProperties>
</file>